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2D3E06" w:rsidRDefault="00125818" w:rsidP="001258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E04D8B" w:rsidRPr="002D3E06">
        <w:rPr>
          <w:rFonts w:ascii="Times New Roman" w:hAnsi="Times New Roman" w:cs="Times New Roman"/>
          <w:bCs/>
          <w:sz w:val="28"/>
          <w:szCs w:val="28"/>
        </w:rPr>
        <w:t>П</w:t>
      </w:r>
      <w:r w:rsidR="0071471D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E04D8B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76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D58" w:rsidRPr="002D3E06">
        <w:rPr>
          <w:rFonts w:ascii="Times New Roman" w:hAnsi="Times New Roman" w:cs="Times New Roman"/>
          <w:bCs/>
          <w:sz w:val="28"/>
          <w:szCs w:val="28"/>
        </w:rPr>
        <w:t>2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«Развитие  </w:t>
      </w:r>
      <w:proofErr w:type="gramStart"/>
      <w:r w:rsidRPr="002D3E06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Pr="002D3E0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комплекса  и  жилищно-коммунального  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хозяйства»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на 202</w:t>
      </w:r>
      <w:r w:rsidR="00545859">
        <w:rPr>
          <w:rFonts w:ascii="Times New Roman" w:hAnsi="Times New Roman" w:cs="Times New Roman"/>
          <w:bCs/>
          <w:sz w:val="28"/>
          <w:szCs w:val="28"/>
        </w:rPr>
        <w:t>1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442E2B">
        <w:rPr>
          <w:rFonts w:ascii="Times New Roman" w:hAnsi="Times New Roman" w:cs="Times New Roman"/>
          <w:bCs/>
          <w:sz w:val="28"/>
          <w:szCs w:val="28"/>
        </w:rPr>
        <w:t>6</w:t>
      </w:r>
      <w:r w:rsidR="007A79E1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536D50" w:rsidRPr="002D3E06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2D3E06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2D3E0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E4EC2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7417" w:rsidRPr="002D3E06">
        <w:rPr>
          <w:rFonts w:ascii="Times New Roman" w:hAnsi="Times New Roman" w:cs="Times New Roman"/>
          <w:b/>
          <w:sz w:val="28"/>
          <w:szCs w:val="28"/>
        </w:rPr>
        <w:t>Комплексное развитие жилищ</w:t>
      </w:r>
      <w:r w:rsidR="004E4EC2">
        <w:rPr>
          <w:rFonts w:ascii="Times New Roman" w:hAnsi="Times New Roman" w:cs="Times New Roman"/>
          <w:b/>
          <w:sz w:val="28"/>
          <w:szCs w:val="28"/>
        </w:rPr>
        <w:t xml:space="preserve">но-коммунального  хозяйства </w:t>
      </w:r>
      <w:proofErr w:type="gramStart"/>
      <w:r w:rsidR="004E4EC2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4E4E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4CD6" w:rsidRPr="002D3E06" w:rsidRDefault="00FC7417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территории муниципального образования Брюховецкий район</w:t>
      </w:r>
      <w:r w:rsidR="009F4CD6" w:rsidRPr="002D3E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2D3E06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2D3E06" w:rsidRPr="002D3E06" w:rsidTr="00FC7417">
        <w:tc>
          <w:tcPr>
            <w:tcW w:w="4060" w:type="dxa"/>
          </w:tcPr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1B6FFB" w:rsidRPr="00844607" w:rsidRDefault="001B6FFB" w:rsidP="001B6FFB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7930D6" w:rsidRPr="002D3E06" w:rsidRDefault="007930D6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Pr="002D3E06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3D7E62">
        <w:trPr>
          <w:trHeight w:val="1023"/>
        </w:trPr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7930D6" w:rsidRPr="002D3E06" w:rsidRDefault="003D7E62" w:rsidP="00FC7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вания Брюховецкий район 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3E06" w:rsidRPr="002D3E06" w:rsidTr="00FC7417">
        <w:trPr>
          <w:trHeight w:val="416"/>
        </w:trPr>
        <w:tc>
          <w:tcPr>
            <w:tcW w:w="4060" w:type="dxa"/>
          </w:tcPr>
          <w:p w:rsidR="003D7E62" w:rsidRDefault="003D7E62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3D7E62" w:rsidRDefault="003D7E62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E62" w:rsidRPr="003D7E62" w:rsidRDefault="003D7E62" w:rsidP="003D7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вания Брюховецкий район; </w:t>
            </w:r>
          </w:p>
          <w:p w:rsidR="007930D6" w:rsidRDefault="003D7E62" w:rsidP="003D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бесперебойного функционир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вания системы вод</w:t>
            </w:r>
            <w:r w:rsidR="00FB0B87">
              <w:rPr>
                <w:rFonts w:ascii="Times New Roman" w:hAnsi="Times New Roman" w:cs="Times New Roman"/>
                <w:sz w:val="28"/>
                <w:szCs w:val="28"/>
              </w:rPr>
              <w:t>оотведения на территории муници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3D7E62" w:rsidRPr="002D3E06" w:rsidRDefault="003D7E62" w:rsidP="003D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трализованного водоснабжения, в общей численности населения Брюховецкого рай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на; </w:t>
            </w:r>
          </w:p>
          <w:p w:rsidR="006A173A" w:rsidRDefault="006A173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трализованного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Брюховецкого рай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6FFB" w:rsidRPr="0096639A" w:rsidRDefault="001B6FFB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 и замена водопроводных л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ний; 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(реконструкция), замена  водонапо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ных башен; </w:t>
            </w:r>
          </w:p>
          <w:p w:rsid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частотных  прео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разователей; </w:t>
            </w:r>
          </w:p>
          <w:p w:rsidR="006A173A" w:rsidRPr="0096639A" w:rsidRDefault="006A173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глубинных насосов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сетей;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колодцев;</w:t>
            </w:r>
          </w:p>
          <w:p w:rsidR="007930D6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(рекон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струкция) канализационных насос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ных станций;</w:t>
            </w:r>
          </w:p>
          <w:p w:rsidR="0096639A" w:rsidRPr="002D3E06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Этапы 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2D3E06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FC7417" w:rsidRPr="002D3E06" w:rsidRDefault="00545859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F31B7" w:rsidRPr="002D3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годы, </w:t>
            </w:r>
          </w:p>
          <w:p w:rsidR="005A4A1A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реализуется в один этап </w:t>
            </w:r>
          </w:p>
        </w:tc>
      </w:tr>
      <w:tr w:rsidR="002D3E06" w:rsidRPr="002D3E06" w:rsidTr="00FC7417">
        <w:tc>
          <w:tcPr>
            <w:tcW w:w="4060" w:type="dxa"/>
          </w:tcPr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FC7417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A2A25">
              <w:rPr>
                <w:rFonts w:ascii="Times New Roman" w:hAnsi="Times New Roman" w:cs="Times New Roman"/>
                <w:sz w:val="28"/>
                <w:szCs w:val="28"/>
              </w:rPr>
              <w:t xml:space="preserve">мы составляет 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6855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6855F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55FB" w:rsidRPr="006855FB" w:rsidRDefault="006855FB" w:rsidP="00685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0,0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2024 год –0,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Default="00442E2B" w:rsidP="006855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руб.;</w:t>
            </w:r>
          </w:p>
          <w:p w:rsidR="00442E2B" w:rsidRPr="006855FB" w:rsidRDefault="00442E2B" w:rsidP="006855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E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 - 0,0 тыс. руб.</w:t>
            </w:r>
          </w:p>
          <w:p w:rsidR="00FC7417" w:rsidRPr="002D3E06" w:rsidRDefault="00FC7417" w:rsidP="006855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7E742C" w:rsidRDefault="007E742C" w:rsidP="00FC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Pr="00FB3F2B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C7417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065" w:rsidRPr="002D3E06" w:rsidRDefault="00BB2065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0D6" w:rsidRPr="002D3E06" w:rsidRDefault="007930D6" w:rsidP="00D44E5A">
      <w:pPr>
        <w:rPr>
          <w:rFonts w:ascii="Times New Roman" w:hAnsi="Times New Roman" w:cs="Times New Roman"/>
          <w:bCs/>
          <w:sz w:val="28"/>
          <w:szCs w:val="28"/>
        </w:rPr>
        <w:sectPr w:rsidR="007930D6" w:rsidRPr="002D3E06" w:rsidSect="00514884">
          <w:headerReference w:type="default" r:id="rId9"/>
          <w:headerReference w:type="first" r:id="rId10"/>
          <w:type w:val="continuous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F451A3" w:rsidRPr="00B57CF6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B57CF6" w:rsidRDefault="00C07AA4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FC7417" w:rsidRPr="00B57CF6">
        <w:rPr>
          <w:rFonts w:ascii="Times New Roman" w:hAnsi="Times New Roman" w:cs="Times New Roman"/>
          <w:caps/>
          <w:sz w:val="28"/>
          <w:szCs w:val="28"/>
        </w:rPr>
        <w:t xml:space="preserve">сфере </w:t>
      </w:r>
    </w:p>
    <w:p w:rsidR="007930D6" w:rsidRDefault="00B57CF6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Ж</w:t>
      </w:r>
      <w:r w:rsidR="00FC7417" w:rsidRPr="00B57CF6">
        <w:rPr>
          <w:rFonts w:ascii="Times New Roman" w:hAnsi="Times New Roman" w:cs="Times New Roman"/>
          <w:caps/>
          <w:sz w:val="28"/>
          <w:szCs w:val="28"/>
        </w:rPr>
        <w:t>илищно-коммунального  хозяйства на территории муниципального образования Брюховецкий район</w:t>
      </w:r>
    </w:p>
    <w:p w:rsidR="00BB2065" w:rsidRPr="00B57CF6" w:rsidRDefault="00BB2065" w:rsidP="00BB2065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FC7417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В муниципальном об</w:t>
      </w:r>
      <w:r w:rsidR="00442E2B">
        <w:rPr>
          <w:rFonts w:ascii="Times New Roman" w:hAnsi="Times New Roman" w:cs="Times New Roman"/>
          <w:sz w:val="28"/>
          <w:szCs w:val="28"/>
        </w:rPr>
        <w:t>разовании Брюховецкий район все</w:t>
      </w:r>
      <w:r w:rsidRPr="002D3E06">
        <w:rPr>
          <w:rFonts w:ascii="Times New Roman" w:hAnsi="Times New Roman" w:cs="Times New Roman"/>
          <w:sz w:val="28"/>
          <w:szCs w:val="28"/>
        </w:rPr>
        <w:t xml:space="preserve"> </w:t>
      </w:r>
      <w:r w:rsidR="00D7024C">
        <w:rPr>
          <w:rFonts w:ascii="Times New Roman" w:hAnsi="Times New Roman" w:cs="Times New Roman"/>
          <w:sz w:val="28"/>
          <w:szCs w:val="28"/>
        </w:rPr>
        <w:t>населенные  пункты и население</w:t>
      </w:r>
      <w:r w:rsidRPr="002D3E06">
        <w:rPr>
          <w:rFonts w:ascii="Times New Roman" w:hAnsi="Times New Roman" w:cs="Times New Roman"/>
          <w:sz w:val="28"/>
          <w:szCs w:val="28"/>
        </w:rPr>
        <w:t xml:space="preserve"> обеспечено централизованным водоснабжением на </w:t>
      </w:r>
      <w:r w:rsidR="00442E2B">
        <w:rPr>
          <w:rFonts w:ascii="Times New Roman" w:hAnsi="Times New Roman" w:cs="Times New Roman"/>
          <w:sz w:val="28"/>
          <w:szCs w:val="28"/>
        </w:rPr>
        <w:t>99,3</w:t>
      </w:r>
      <w:r w:rsidRPr="002D3E06">
        <w:rPr>
          <w:rFonts w:ascii="Times New Roman" w:hAnsi="Times New Roman" w:cs="Times New Roman"/>
          <w:sz w:val="28"/>
          <w:szCs w:val="28"/>
        </w:rPr>
        <w:t>%.</w:t>
      </w:r>
    </w:p>
    <w:p w:rsidR="00442E2B" w:rsidRPr="00FB3F2B" w:rsidRDefault="00442E2B" w:rsidP="00442E2B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>
        <w:rPr>
          <w:rFonts w:ascii="Times New Roman" w:hAnsi="Times New Roman" w:cs="Times New Roman"/>
          <w:sz w:val="28"/>
          <w:szCs w:val="28"/>
        </w:rPr>
        <w:t xml:space="preserve">ук,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442E2B" w:rsidRPr="00FB3F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442E2B" w:rsidRPr="002D3E06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 года по 2025 год</w:t>
      </w:r>
      <w:r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>
        <w:rPr>
          <w:rFonts w:ascii="Times New Roman" w:hAnsi="Times New Roman" w:cs="Times New Roman"/>
          <w:sz w:val="28"/>
          <w:szCs w:val="28"/>
        </w:rPr>
        <w:t>259,94</w:t>
      </w:r>
      <w:r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>
        <w:rPr>
          <w:rFonts w:ascii="Times New Roman" w:hAnsi="Times New Roman" w:cs="Times New Roman"/>
          <w:sz w:val="28"/>
          <w:szCs w:val="28"/>
        </w:rPr>
        <w:t>51,2</w:t>
      </w:r>
      <w:r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FC7417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Тари</w:t>
      </w:r>
      <w:r w:rsidR="00A15626">
        <w:rPr>
          <w:rFonts w:ascii="Times New Roman" w:hAnsi="Times New Roman" w:cs="Times New Roman"/>
          <w:sz w:val="28"/>
          <w:szCs w:val="28"/>
        </w:rPr>
        <w:t xml:space="preserve">фы </w:t>
      </w:r>
      <w:proofErr w:type="spellStart"/>
      <w:r w:rsidR="00A15626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="00A15626"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="00D7024C">
        <w:rPr>
          <w:rFonts w:ascii="Times New Roman" w:hAnsi="Times New Roman" w:cs="Times New Roman"/>
          <w:sz w:val="28"/>
          <w:szCs w:val="28"/>
        </w:rPr>
        <w:t xml:space="preserve"> </w:t>
      </w:r>
      <w:r w:rsidRPr="002D3E06">
        <w:rPr>
          <w:rFonts w:ascii="Times New Roman" w:hAnsi="Times New Roman" w:cs="Times New Roman"/>
          <w:sz w:val="28"/>
          <w:szCs w:val="28"/>
        </w:rPr>
        <w:t>для населения составляют: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442E2B">
        <w:rPr>
          <w:rFonts w:ascii="Times New Roman" w:hAnsi="Times New Roman" w:cs="Times New Roman"/>
          <w:sz w:val="28"/>
          <w:szCs w:val="28"/>
        </w:rPr>
        <w:t>д</w:t>
      </w:r>
      <w:r w:rsidRPr="00442E2B">
        <w:rPr>
          <w:rFonts w:ascii="Times New Roman" w:hAnsi="Times New Roman" w:cs="Times New Roman"/>
          <w:sz w:val="28"/>
          <w:szCs w:val="28"/>
        </w:rPr>
        <w:t>ное хозяйство», тариф для населения с 1 июля 2025 года составляет -  33,53 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 Новосельском сельском поселении для муниципального бюджетного  учреждения «Сервис – Новое Село» утвержден  тариф 23,86 рублей. 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 предприятия «Чепигинское» утвержден тариф для населения 36,68 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</w:t>
      </w:r>
      <w:r w:rsidRPr="00442E2B">
        <w:rPr>
          <w:rFonts w:ascii="Times New Roman" w:hAnsi="Times New Roman" w:cs="Times New Roman"/>
          <w:sz w:val="28"/>
          <w:szCs w:val="28"/>
        </w:rPr>
        <w:t>о</w:t>
      </w:r>
      <w:r w:rsidRPr="00442E2B">
        <w:rPr>
          <w:rFonts w:ascii="Times New Roman" w:hAnsi="Times New Roman" w:cs="Times New Roman"/>
          <w:sz w:val="28"/>
          <w:szCs w:val="28"/>
        </w:rPr>
        <w:t>го предприятия  «Коммунальник» утвержден  тариф 34,61 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</w:t>
      </w:r>
      <w:r w:rsidRPr="00442E2B">
        <w:rPr>
          <w:rFonts w:ascii="Times New Roman" w:hAnsi="Times New Roman" w:cs="Times New Roman"/>
          <w:sz w:val="28"/>
          <w:szCs w:val="28"/>
        </w:rPr>
        <w:t>р</w:t>
      </w:r>
      <w:r w:rsidRPr="00442E2B">
        <w:rPr>
          <w:rFonts w:ascii="Times New Roman" w:hAnsi="Times New Roman" w:cs="Times New Roman"/>
          <w:sz w:val="28"/>
          <w:szCs w:val="28"/>
        </w:rPr>
        <w:t xml:space="preserve">ного предприятия «Исток» утвержден  тариф 40,67 рублей. </w:t>
      </w:r>
    </w:p>
    <w:p w:rsid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Исток» утвержден тариф в размере 34,61 рублей.</w:t>
      </w:r>
    </w:p>
    <w:p w:rsidR="00FC7417" w:rsidRPr="00442E2B" w:rsidRDefault="00FC7417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</w:rPr>
        <w:t>Основными проблемными вопросами по обеспечению холодной водой потребителей является необходимость реконструкции аварийных и строител</w:t>
      </w:r>
      <w:r w:rsidRPr="002D3E06">
        <w:rPr>
          <w:rFonts w:ascii="Times New Roman" w:hAnsi="Times New Roman" w:cs="Times New Roman"/>
          <w:sz w:val="28"/>
        </w:rPr>
        <w:t>ь</w:t>
      </w:r>
      <w:r w:rsidRPr="002D3E06">
        <w:rPr>
          <w:rFonts w:ascii="Times New Roman" w:hAnsi="Times New Roman" w:cs="Times New Roman"/>
          <w:sz w:val="28"/>
        </w:rPr>
        <w:t>ства новых объектов водоснабжения (сетей водопровода, артезианских скв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жин, станций очистки и обеззараживания воды, резервуаров запаса чистой 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ды, водонапорных башен, водопроводных насосных станций).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2D3E06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2D3E0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3E06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2D3E06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 что ОСК не обеспечивают необходимого уровня качества очистки сточных вод, это прив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 xml:space="preserve">временного выполнения капитального ремонта основных фондов организаций </w:t>
      </w:r>
      <w:r w:rsidRPr="002D3E06">
        <w:rPr>
          <w:rFonts w:ascii="Times New Roman" w:hAnsi="Times New Roman" w:cs="Times New Roman"/>
          <w:sz w:val="28"/>
        </w:rPr>
        <w:lastRenderedPageBreak/>
        <w:t>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>ние основных фондов.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>Для технического оснащения и перевооружения организаций жилищно-коммунального хозяйства Брюховецкого  района  требуются значительные ф</w:t>
      </w:r>
      <w:r w:rsidRPr="002D3E06">
        <w:rPr>
          <w:rFonts w:ascii="Times New Roman" w:hAnsi="Times New Roman" w:cs="Times New Roman"/>
          <w:sz w:val="28"/>
        </w:rPr>
        <w:t>и</w:t>
      </w:r>
      <w:r w:rsidRPr="002D3E06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ций жилищно-коммунального хозяйства без государственной поддержки пра</w:t>
      </w:r>
      <w:r w:rsidRPr="002D3E06">
        <w:rPr>
          <w:rFonts w:ascii="Times New Roman" w:hAnsi="Times New Roman" w:cs="Times New Roman"/>
          <w:sz w:val="28"/>
        </w:rPr>
        <w:t>к</w:t>
      </w:r>
      <w:r w:rsidRPr="002D3E06">
        <w:rPr>
          <w:rFonts w:ascii="Times New Roman" w:hAnsi="Times New Roman" w:cs="Times New Roman"/>
          <w:sz w:val="28"/>
        </w:rPr>
        <w:t>тически невозможно.</w:t>
      </w: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F31B7" w:rsidRPr="002D3E06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RPr="002D3E06" w:rsidSect="00514884">
          <w:headerReference w:type="default" r:id="rId11"/>
          <w:type w:val="continuous"/>
          <w:pgSz w:w="11904" w:h="16834"/>
          <w:pgMar w:top="1134" w:right="567" w:bottom="1134" w:left="1701" w:header="720" w:footer="720" w:gutter="0"/>
          <w:pgNumType w:start="3"/>
          <w:cols w:space="720"/>
          <w:noEndnote/>
        </w:sectPr>
      </w:pPr>
    </w:p>
    <w:p w:rsidR="00D27D8E" w:rsidRPr="00D27D8E" w:rsidRDefault="00D27D8E" w:rsidP="00D27D8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27D8E">
        <w:rPr>
          <w:rFonts w:ascii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достижения </w:t>
      </w:r>
    </w:p>
    <w:p w:rsidR="00D27D8E" w:rsidRPr="00B57CF6" w:rsidRDefault="00D27D8E" w:rsidP="00D27D8E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целей и решения задач, сроки и этапы реализации</w:t>
      </w:r>
    </w:p>
    <w:p w:rsidR="00D27D8E" w:rsidRPr="002D3E06" w:rsidRDefault="00D27D8E" w:rsidP="00D27D8E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Подпрограммы</w:t>
      </w:r>
    </w:p>
    <w:p w:rsidR="00D27D8E" w:rsidRPr="002D3E06" w:rsidRDefault="00D27D8E" w:rsidP="00D27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</w:t>
      </w:r>
      <w:r w:rsidR="00FD2681">
        <w:rPr>
          <w:rFonts w:ascii="Times New Roman" w:eastAsia="Times New Roman" w:hAnsi="Times New Roman" w:cs="Times New Roman"/>
          <w:sz w:val="28"/>
          <w:szCs w:val="28"/>
        </w:rPr>
        <w:t xml:space="preserve">уществлять в течение </w:t>
      </w:r>
      <w:r w:rsidR="00834E00">
        <w:rPr>
          <w:rFonts w:ascii="Times New Roman" w:eastAsia="Times New Roman" w:hAnsi="Times New Roman" w:cs="Times New Roman"/>
          <w:sz w:val="28"/>
          <w:szCs w:val="28"/>
        </w:rPr>
        <w:t>6 лет (2021 – 2026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27D8E" w:rsidRPr="002D3E06" w:rsidRDefault="00D27D8E" w:rsidP="00D27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</w:t>
      </w:r>
      <w:r>
        <w:rPr>
          <w:rFonts w:ascii="Times New Roman" w:eastAsia="Times New Roman" w:hAnsi="Times New Roman" w:cs="Times New Roman"/>
          <w:sz w:val="28"/>
          <w:szCs w:val="28"/>
        </w:rPr>
        <w:t>стижения целей и решения задач П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одпрограммы представлены в таблице:</w:t>
      </w:r>
    </w:p>
    <w:p w:rsidR="00D27D8E" w:rsidRPr="002D3E06" w:rsidRDefault="006C3757" w:rsidP="00D27D8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39" w:type="dxa"/>
        <w:tblLayout w:type="fixed"/>
        <w:tblLook w:val="04A0" w:firstRow="1" w:lastRow="0" w:firstColumn="1" w:lastColumn="0" w:noHBand="0" w:noVBand="1"/>
      </w:tblPr>
      <w:tblGrid>
        <w:gridCol w:w="770"/>
        <w:gridCol w:w="6"/>
        <w:gridCol w:w="3698"/>
        <w:gridCol w:w="1446"/>
        <w:gridCol w:w="25"/>
        <w:gridCol w:w="1390"/>
        <w:gridCol w:w="1137"/>
        <w:gridCol w:w="1275"/>
        <w:gridCol w:w="993"/>
        <w:gridCol w:w="1559"/>
        <w:gridCol w:w="1417"/>
        <w:gridCol w:w="1023"/>
      </w:tblGrid>
      <w:tr w:rsidR="002D3E06" w:rsidRPr="002D3E06" w:rsidTr="00442E2B">
        <w:tc>
          <w:tcPr>
            <w:tcW w:w="776" w:type="dxa"/>
            <w:gridSpan w:val="2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98" w:type="dxa"/>
            <w:vMerge w:val="restart"/>
          </w:tcPr>
          <w:p w:rsidR="00DF31B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  <w:p w:rsidR="003A2E65" w:rsidRPr="002D3E06" w:rsidRDefault="003A2E65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90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404" w:type="dxa"/>
            <w:gridSpan w:val="6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42E2B" w:rsidRPr="002D3E06" w:rsidTr="00006DD6">
        <w:tc>
          <w:tcPr>
            <w:tcW w:w="776" w:type="dxa"/>
            <w:gridSpan w:val="2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8" w:type="dxa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42E2B" w:rsidRPr="002D3E06" w:rsidRDefault="00442E2B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006DD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0E4F93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4F93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442E2B" w:rsidRDefault="00006DD6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  <w:p w:rsidR="00006DD6" w:rsidRPr="002D3E06" w:rsidRDefault="00006DD6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3E06" w:rsidRPr="002D3E06" w:rsidTr="00442E2B">
        <w:trPr>
          <w:trHeight w:val="759"/>
        </w:trPr>
        <w:tc>
          <w:tcPr>
            <w:tcW w:w="14739" w:type="dxa"/>
            <w:gridSpan w:val="12"/>
          </w:tcPr>
          <w:p w:rsidR="003A2E65" w:rsidRPr="002D3E06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3A2E65">
              <w:rPr>
                <w:rFonts w:ascii="Times New Roman" w:hAnsi="Times New Roman" w:cs="Times New Roman"/>
                <w:sz w:val="28"/>
                <w:szCs w:val="28"/>
              </w:rPr>
              <w:t xml:space="preserve"> №2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жилищно-коммунального  хозяйства на  территории муниципального обр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зования Брюховецкий район» </w:t>
            </w:r>
          </w:p>
        </w:tc>
      </w:tr>
      <w:tr w:rsidR="002D3E06" w:rsidRPr="002D3E06" w:rsidTr="00442E2B">
        <w:tc>
          <w:tcPr>
            <w:tcW w:w="14739" w:type="dxa"/>
            <w:gridSpan w:val="12"/>
          </w:tcPr>
          <w:p w:rsidR="003A2E65" w:rsidRPr="00E765F8" w:rsidRDefault="00DF31B7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</w:t>
            </w:r>
          </w:p>
        </w:tc>
      </w:tr>
      <w:tr w:rsidR="003A2E65" w:rsidRPr="002D3E06" w:rsidTr="00442E2B">
        <w:trPr>
          <w:trHeight w:val="609"/>
        </w:trPr>
        <w:tc>
          <w:tcPr>
            <w:tcW w:w="770" w:type="dxa"/>
            <w:tcBorders>
              <w:right w:val="single" w:sz="4" w:space="0" w:color="auto"/>
            </w:tcBorders>
          </w:tcPr>
          <w:p w:rsidR="003A2E65" w:rsidRDefault="003A2E65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3A2E65" w:rsidRPr="002D3E06" w:rsidRDefault="003A2E65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9" w:type="dxa"/>
            <w:gridSpan w:val="11"/>
            <w:tcBorders>
              <w:left w:val="single" w:sz="4" w:space="0" w:color="auto"/>
            </w:tcBorders>
          </w:tcPr>
          <w:p w:rsidR="003A2E65" w:rsidRDefault="003A2E65" w:rsidP="003A2E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A2E65" w:rsidRPr="002D3E06" w:rsidRDefault="003A2E65" w:rsidP="003A2E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42E2B" w:rsidRPr="002D3E06" w:rsidTr="00006DD6">
        <w:trPr>
          <w:trHeight w:val="1661"/>
        </w:trPr>
        <w:tc>
          <w:tcPr>
            <w:tcW w:w="776" w:type="dxa"/>
            <w:gridSpan w:val="2"/>
          </w:tcPr>
          <w:p w:rsidR="00442E2B" w:rsidRPr="002D3E06" w:rsidRDefault="00442E2B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98" w:type="dxa"/>
            <w:tcBorders>
              <w:right w:val="single" w:sz="4" w:space="0" w:color="auto"/>
            </w:tcBorders>
          </w:tcPr>
          <w:p w:rsidR="00442E2B" w:rsidRPr="002D3E06" w:rsidRDefault="00442E2B" w:rsidP="00A2275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оля населения, обеспече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ного услугой централиз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ванного водоснабжения, в общей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Брюховецкого района 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442E2B" w:rsidRPr="002D3E06" w:rsidRDefault="00834E00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442E2B" w:rsidRPr="002D3E06" w:rsidTr="00006DD6">
        <w:trPr>
          <w:trHeight w:val="575"/>
        </w:trPr>
        <w:tc>
          <w:tcPr>
            <w:tcW w:w="776" w:type="dxa"/>
            <w:gridSpan w:val="2"/>
            <w:tcBorders>
              <w:right w:val="single" w:sz="4" w:space="0" w:color="auto"/>
            </w:tcBorders>
          </w:tcPr>
          <w:p w:rsidR="00442E2B" w:rsidRPr="002D3E06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698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еконструкция и замена в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допроводных  линий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442E2B" w:rsidRPr="002D3E06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2D3E06" w:rsidTr="00006DD6">
        <w:trPr>
          <w:trHeight w:val="1038"/>
        </w:trPr>
        <w:tc>
          <w:tcPr>
            <w:tcW w:w="7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2E2B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и установка частотных  преобразоват</w:t>
            </w: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лей</w:t>
            </w:r>
          </w:p>
          <w:p w:rsidR="00442E2B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Pr="003A2E65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Pr="003A2E65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</w:tcBorders>
          </w:tcPr>
          <w:p w:rsidR="00442E2B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2D3E06" w:rsidTr="00006DD6">
        <w:trPr>
          <w:trHeight w:val="555"/>
        </w:trPr>
        <w:tc>
          <w:tcPr>
            <w:tcW w:w="7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42E2B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Pr="00E765F8" w:rsidRDefault="00442E2B" w:rsidP="00E76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глубинных  насосов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Pr="00E765F8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</w:tcPr>
          <w:p w:rsidR="00442E2B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tbl>
      <w:tblPr>
        <w:tblStyle w:val="11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417"/>
        <w:gridCol w:w="1418"/>
        <w:gridCol w:w="1134"/>
        <w:gridCol w:w="1275"/>
        <w:gridCol w:w="993"/>
        <w:gridCol w:w="1559"/>
        <w:gridCol w:w="1417"/>
        <w:gridCol w:w="993"/>
      </w:tblGrid>
      <w:tr w:rsidR="00442E2B" w:rsidRPr="00435EFD" w:rsidTr="00006DD6">
        <w:trPr>
          <w:trHeight w:val="407"/>
        </w:trPr>
        <w:tc>
          <w:tcPr>
            <w:tcW w:w="851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:rsidR="00442E2B" w:rsidRPr="00435EFD" w:rsidRDefault="00442E2B" w:rsidP="003A2E6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42E2B" w:rsidRPr="00435EFD" w:rsidTr="00006DD6">
        <w:trPr>
          <w:trHeight w:val="265"/>
        </w:trPr>
        <w:tc>
          <w:tcPr>
            <w:tcW w:w="851" w:type="dxa"/>
          </w:tcPr>
          <w:p w:rsidR="00442E2B" w:rsidRPr="009263C2" w:rsidRDefault="00442E2B" w:rsidP="00787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686" w:type="dxa"/>
          </w:tcPr>
          <w:p w:rsidR="00442E2B" w:rsidRPr="009263C2" w:rsidRDefault="00442E2B" w:rsidP="00966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Ремонт (</w:t>
            </w:r>
            <w:proofErr w:type="spellStart"/>
            <w:proofErr w:type="gramStart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реконструк-ция</w:t>
            </w:r>
            <w:proofErr w:type="spellEnd"/>
            <w:proofErr w:type="gramEnd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 xml:space="preserve">), замена  </w:t>
            </w:r>
            <w:proofErr w:type="spellStart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водона-порных</w:t>
            </w:r>
            <w:proofErr w:type="spellEnd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шен</w:t>
            </w:r>
          </w:p>
        </w:tc>
        <w:tc>
          <w:tcPr>
            <w:tcW w:w="1417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9263C2" w:rsidRDefault="00834E00" w:rsidP="00442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2E65" w:rsidRPr="00435EFD" w:rsidTr="00E765F8">
        <w:trPr>
          <w:trHeight w:val="562"/>
        </w:trPr>
        <w:tc>
          <w:tcPr>
            <w:tcW w:w="851" w:type="dxa"/>
          </w:tcPr>
          <w:p w:rsidR="003A2E65" w:rsidRPr="00435EFD" w:rsidRDefault="007E5ED3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892" w:type="dxa"/>
            <w:gridSpan w:val="9"/>
          </w:tcPr>
          <w:p w:rsidR="003A2E65" w:rsidRPr="00435EFD" w:rsidRDefault="003A2E65" w:rsidP="009663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водоотведения на территории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  <w:tr w:rsidR="00442E2B" w:rsidRPr="00435EFD" w:rsidTr="00006DD6">
        <w:trPr>
          <w:trHeight w:val="826"/>
        </w:trPr>
        <w:tc>
          <w:tcPr>
            <w:tcW w:w="851" w:type="dxa"/>
          </w:tcPr>
          <w:p w:rsidR="00442E2B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86" w:type="dxa"/>
          </w:tcPr>
          <w:p w:rsidR="00442E2B" w:rsidRPr="003A2E65" w:rsidRDefault="00442E2B" w:rsidP="003A2E65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оля населения, обеспече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ного услугой централиз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 xml:space="preserve">ванного </w:t>
            </w:r>
            <w:proofErr w:type="spellStart"/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 xml:space="preserve">ния Брюховецкого района </w:t>
            </w:r>
          </w:p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275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993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Default="00834E00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4E00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442E2B" w:rsidRPr="00435EFD" w:rsidTr="00006DD6">
        <w:trPr>
          <w:trHeight w:val="826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435EFD" w:rsidTr="00006DD6">
        <w:trPr>
          <w:trHeight w:val="710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435EFD" w:rsidTr="00006DD6">
        <w:trPr>
          <w:trHeight w:val="710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 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нализационных насосных  станций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Значение целев</w:t>
      </w:r>
      <w:r w:rsidR="00DA5EA6">
        <w:rPr>
          <w:rFonts w:ascii="Times New Roman" w:hAnsi="Times New Roman" w:cs="Times New Roman"/>
          <w:bCs/>
          <w:sz w:val="28"/>
          <w:szCs w:val="28"/>
        </w:rPr>
        <w:t>ых показателей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№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1</w:t>
      </w:r>
      <w:r w:rsidR="00861E01" w:rsidRPr="002D3E06">
        <w:rPr>
          <w:rFonts w:ascii="Times New Roman" w:hAnsi="Times New Roman" w:cs="Times New Roman"/>
          <w:bCs/>
          <w:sz w:val="28"/>
          <w:szCs w:val="28"/>
        </w:rPr>
        <w:t>-2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определяется на основании </w:t>
      </w:r>
      <w:r w:rsidR="00D27D8E">
        <w:rPr>
          <w:rFonts w:ascii="Times New Roman" w:hAnsi="Times New Roman" w:cs="Times New Roman"/>
          <w:bCs/>
          <w:sz w:val="28"/>
          <w:szCs w:val="28"/>
        </w:rPr>
        <w:t>данных предоставленных организациями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вод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о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прово</w:t>
      </w:r>
      <w:r w:rsidR="00D27D8E">
        <w:rPr>
          <w:rFonts w:ascii="Times New Roman" w:hAnsi="Times New Roman" w:cs="Times New Roman"/>
          <w:bCs/>
          <w:sz w:val="28"/>
          <w:szCs w:val="28"/>
        </w:rPr>
        <w:t>дно-канализационного хозяйства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>ос</w:t>
      </w:r>
      <w:r w:rsidR="00D27D8E">
        <w:rPr>
          <w:rFonts w:ascii="Times New Roman" w:hAnsi="Times New Roman" w:cs="Times New Roman"/>
          <w:bCs/>
          <w:sz w:val="28"/>
          <w:szCs w:val="28"/>
        </w:rPr>
        <w:t>уществляющих  поставку холодной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воды и оказывающих услуги </w:t>
      </w:r>
      <w:proofErr w:type="spellStart"/>
      <w:r w:rsidR="0056538A" w:rsidRPr="002D3E06">
        <w:rPr>
          <w:rFonts w:ascii="Times New Roman" w:hAnsi="Times New Roman" w:cs="Times New Roman"/>
          <w:bCs/>
          <w:sz w:val="28"/>
          <w:szCs w:val="28"/>
        </w:rPr>
        <w:t>канализов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>а</w:t>
      </w:r>
      <w:r w:rsidR="00D27D8E">
        <w:rPr>
          <w:rFonts w:ascii="Times New Roman" w:hAnsi="Times New Roman" w:cs="Times New Roman"/>
          <w:bCs/>
          <w:sz w:val="28"/>
          <w:szCs w:val="28"/>
        </w:rPr>
        <w:t>ния</w:t>
      </w:r>
      <w:proofErr w:type="spellEnd"/>
      <w:r w:rsidR="00D27D8E">
        <w:rPr>
          <w:rFonts w:ascii="Times New Roman" w:hAnsi="Times New Roman" w:cs="Times New Roman"/>
          <w:bCs/>
          <w:sz w:val="28"/>
          <w:szCs w:val="28"/>
        </w:rPr>
        <w:t xml:space="preserve"> населению и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D27D8E">
        <w:rPr>
          <w:rFonts w:ascii="Times New Roman" w:hAnsi="Times New Roman" w:cs="Times New Roman"/>
          <w:bCs/>
          <w:sz w:val="28"/>
          <w:szCs w:val="28"/>
        </w:rPr>
        <w:t>едприятиям  бюджетной сферы на территории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муницип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ального образования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Брюховецкий район 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предоставляемой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358C6" w:rsidRPr="002D3E06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2D3E06" w:rsidSect="00004979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5"/>
          <w:cols w:space="720"/>
          <w:noEndnote/>
          <w:docGrid w:linePitch="299"/>
        </w:sectPr>
      </w:pPr>
    </w:p>
    <w:p w:rsidR="002166AF" w:rsidRDefault="002166AF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7E742C" w:rsidRDefault="007E742C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834E00" w:rsidRDefault="00834E00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834E00" w:rsidRDefault="00834E00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7930D6" w:rsidRPr="00B57CF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>Перечень мероприятий</w:t>
      </w:r>
      <w:r w:rsidR="00BC733A"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 xml:space="preserve"> </w:t>
      </w:r>
      <w:r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>подпрограммы</w:t>
      </w:r>
    </w:p>
    <w:p w:rsidR="00B57CF6" w:rsidRDefault="007930D6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«</w:t>
      </w:r>
      <w:r w:rsidR="0056538A" w:rsidRPr="00B57CF6">
        <w:rPr>
          <w:rFonts w:ascii="Times New Roman" w:hAnsi="Times New Roman" w:cs="Times New Roman"/>
          <w:caps/>
          <w:sz w:val="28"/>
          <w:szCs w:val="28"/>
        </w:rPr>
        <w:t xml:space="preserve">Комплексное развитие жилищно-коммунального  хозяйства на территории </w:t>
      </w:r>
    </w:p>
    <w:p w:rsidR="007930D6" w:rsidRPr="00B57CF6" w:rsidRDefault="0056538A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caps/>
          <w:sz w:val="28"/>
          <w:szCs w:val="28"/>
        </w:rPr>
        <w:t>муниципального</w:t>
      </w:r>
      <w:r w:rsidR="00B57CF6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B57CF6">
        <w:rPr>
          <w:rFonts w:ascii="Times New Roman" w:hAnsi="Times New Roman" w:cs="Times New Roman"/>
          <w:caps/>
          <w:sz w:val="28"/>
          <w:szCs w:val="28"/>
        </w:rPr>
        <w:t>образования Брюховецкий район»</w:t>
      </w:r>
    </w:p>
    <w:p w:rsidR="007930D6" w:rsidRPr="002D3E06" w:rsidRDefault="007930D6" w:rsidP="00872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34"/>
        <w:gridCol w:w="28"/>
        <w:gridCol w:w="1245"/>
        <w:gridCol w:w="30"/>
        <w:gridCol w:w="1102"/>
        <w:gridCol w:w="883"/>
        <w:gridCol w:w="992"/>
        <w:gridCol w:w="992"/>
        <w:gridCol w:w="993"/>
        <w:gridCol w:w="850"/>
        <w:gridCol w:w="121"/>
        <w:gridCol w:w="853"/>
        <w:gridCol w:w="19"/>
        <w:gridCol w:w="1984"/>
        <w:gridCol w:w="1559"/>
      </w:tblGrid>
      <w:tr w:rsidR="002D3E06" w:rsidRPr="00B57CF6" w:rsidTr="005617E3">
        <w:trPr>
          <w:trHeight w:val="892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DF31B7" w:rsidRPr="00872A31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872A31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  <w:vAlign w:val="center"/>
          </w:tcPr>
          <w:p w:rsidR="00F548FE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</w:tcPr>
          <w:p w:rsidR="00F548FE" w:rsidRPr="00872A31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84" w:type="dxa"/>
            <w:gridSpan w:val="7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31B7" w:rsidRPr="00872A31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ной програ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мы </w:t>
            </w:r>
          </w:p>
        </w:tc>
      </w:tr>
      <w:tr w:rsidR="005617E3" w:rsidRPr="00B57CF6" w:rsidTr="005617E3">
        <w:trPr>
          <w:trHeight w:val="77"/>
        </w:trPr>
        <w:tc>
          <w:tcPr>
            <w:tcW w:w="699" w:type="dxa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C97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5617E3">
        <w:tc>
          <w:tcPr>
            <w:tcW w:w="699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5617E3" w:rsidRPr="00872A31" w:rsidRDefault="00C97532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7E3" w:rsidRPr="00872A31" w:rsidRDefault="005617E3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7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66AF" w:rsidRPr="00B57CF6" w:rsidTr="00E765F8">
        <w:tc>
          <w:tcPr>
            <w:tcW w:w="14884" w:type="dxa"/>
            <w:gridSpan w:val="16"/>
            <w:shd w:val="clear" w:color="auto" w:fill="auto"/>
          </w:tcPr>
          <w:p w:rsidR="002166AF" w:rsidRPr="002166AF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№2 </w:t>
            </w:r>
            <w:r w:rsidRPr="002166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2166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развитие жилищно-коммунального  хозяйства на территории муниципального образования Брюховецкий район</w:t>
            </w:r>
            <w:r w:rsidRPr="002166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2166AF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B57CF6" w:rsidTr="005617E3">
        <w:tc>
          <w:tcPr>
            <w:tcW w:w="699" w:type="dxa"/>
            <w:shd w:val="clear" w:color="auto" w:fill="auto"/>
          </w:tcPr>
          <w:p w:rsidR="00DF31B7" w:rsidRPr="00872A31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</w:tcPr>
          <w:p w:rsidR="00DF31B7" w:rsidRPr="00872A31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23" w:type="dxa"/>
            <w:gridSpan w:val="13"/>
            <w:tcBorders>
              <w:top w:val="single" w:sz="4" w:space="0" w:color="auto"/>
            </w:tcBorders>
          </w:tcPr>
          <w:p w:rsidR="00DF31B7" w:rsidRPr="00872A31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развитие систем водоснабжения и водоотведения</w:t>
            </w:r>
            <w:r w:rsidR="00844E87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844E87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Брюховецкий район</w:t>
            </w:r>
          </w:p>
        </w:tc>
      </w:tr>
      <w:tr w:rsidR="002D3E06" w:rsidRPr="00B57CF6" w:rsidTr="005617E3">
        <w:tc>
          <w:tcPr>
            <w:tcW w:w="699" w:type="dxa"/>
            <w:shd w:val="clear" w:color="auto" w:fill="auto"/>
          </w:tcPr>
          <w:p w:rsidR="00DF31B7" w:rsidRPr="00872A31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62" w:type="dxa"/>
            <w:gridSpan w:val="2"/>
          </w:tcPr>
          <w:p w:rsidR="00DF31B7" w:rsidRPr="00872A31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13"/>
          </w:tcPr>
          <w:p w:rsidR="00DF31B7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повышения качества питьевой воды на территории муниципального образования</w:t>
            </w:r>
            <w:r w:rsidR="00861E01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Брюховецк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="00861E01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</w:t>
            </w:r>
          </w:p>
          <w:p w:rsidR="00C31D3A" w:rsidRPr="00872A31" w:rsidRDefault="00C31D3A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C97532">
        <w:trPr>
          <w:trHeight w:val="709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Реконструкция и з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  водопроводных  линий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Реконструиров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но,  заменено  </w:t>
            </w: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водопроводной сети </w:t>
            </w:r>
          </w:p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 м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Брюх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он – гла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расп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</w:t>
            </w:r>
          </w:p>
        </w:tc>
      </w:tr>
      <w:tr w:rsidR="005617E3" w:rsidRPr="00B57CF6" w:rsidTr="00C97532">
        <w:trPr>
          <w:trHeight w:val="1242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Приобретение  и уст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новка  частотных  преобразователей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6E1D8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  частотных  пр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образователей</w:t>
            </w:r>
          </w:p>
          <w:p w:rsidR="005617E3" w:rsidRPr="00872A31" w:rsidRDefault="005617E3" w:rsidP="006E1D8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C97532">
        <w:trPr>
          <w:trHeight w:val="1290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Приобретение  гл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 xml:space="preserve">бинных  насосов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установленных  глубинных  насосов </w:t>
            </w:r>
          </w:p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34"/>
        </w:trPr>
        <w:tc>
          <w:tcPr>
            <w:tcW w:w="699" w:type="dxa"/>
            <w:shd w:val="clear" w:color="auto" w:fill="auto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Default="00C97532" w:rsidP="00752990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shd w:val="clear" w:color="auto" w:fill="auto"/>
          </w:tcPr>
          <w:p w:rsidR="00C97532" w:rsidRPr="00E76B0A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83" w:type="dxa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97532" w:rsidRPr="00B57CF6" w:rsidTr="00C97532">
        <w:trPr>
          <w:trHeight w:val="974"/>
        </w:trPr>
        <w:tc>
          <w:tcPr>
            <w:tcW w:w="699" w:type="dxa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Замена  водонапорных  башен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7532" w:rsidRPr="00872A31" w:rsidRDefault="00C97532" w:rsidP="00FD26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з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мененных, вод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напорных  башен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278"/>
        </w:trPr>
        <w:tc>
          <w:tcPr>
            <w:tcW w:w="699" w:type="dxa"/>
            <w:shd w:val="clear" w:color="auto" w:fill="auto"/>
          </w:tcPr>
          <w:p w:rsidR="00C97532" w:rsidRPr="00B57CF6" w:rsidRDefault="00C97532" w:rsidP="006855F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2574AD" w:rsidRDefault="00C97532" w:rsidP="00C97532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Субсидии на модерн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зацию объектов ко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мунальной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инфр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структуры Краснода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ского края для Адм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нистрации МО Бр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 xml:space="preserve">ховецкий район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02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83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4AD" w:rsidRPr="00B57CF6" w:rsidTr="005617E3">
        <w:trPr>
          <w:trHeight w:val="549"/>
        </w:trPr>
        <w:tc>
          <w:tcPr>
            <w:tcW w:w="699" w:type="dxa"/>
            <w:shd w:val="clear" w:color="auto" w:fill="auto"/>
          </w:tcPr>
          <w:p w:rsidR="002574AD" w:rsidRPr="00872A31" w:rsidRDefault="002574AD" w:rsidP="002E25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2574AD" w:rsidRPr="00872A31" w:rsidRDefault="002574AD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13"/>
            <w:shd w:val="clear" w:color="auto" w:fill="auto"/>
          </w:tcPr>
          <w:p w:rsidR="002574AD" w:rsidRPr="00872A31" w:rsidRDefault="002574AD" w:rsidP="00752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бесперебойного 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системы водоотведения на территории муниципального о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Брюховецк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</w:p>
        </w:tc>
      </w:tr>
      <w:tr w:rsidR="00C97532" w:rsidRPr="00B57CF6" w:rsidTr="00C97532">
        <w:trPr>
          <w:trHeight w:val="1122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канализац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онных  сетей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 отремонтир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  канал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зационных  с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тей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506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канализац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онных колодцев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ремонтирова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канализац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 колодцев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698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(реконстру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ция) канализационных насосных станций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ремонтирова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канализац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 насосных  станций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60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2E250E" w:rsidRDefault="00C97532" w:rsidP="002E2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евой</w:t>
            </w:r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44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493D" w:rsidRPr="002D3E06" w:rsidRDefault="007D493D" w:rsidP="00F161B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B57CF6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7D493D" w:rsidRPr="002D3E06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Pr="002D3E06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Pr="002D3E06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6"/>
        <w:gridCol w:w="2550"/>
        <w:gridCol w:w="2126"/>
        <w:gridCol w:w="851"/>
        <w:gridCol w:w="850"/>
        <w:gridCol w:w="1134"/>
        <w:gridCol w:w="1134"/>
        <w:gridCol w:w="1276"/>
        <w:gridCol w:w="1137"/>
      </w:tblGrid>
      <w:tr w:rsidR="002D3E06" w:rsidRPr="002D3E06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финансирования, тыс. руб</w:t>
            </w:r>
            <w:r w:rsidR="00BC733A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gridSpan w:val="6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C97532" w:rsidRPr="002D3E06" w:rsidTr="00C97532">
        <w:trPr>
          <w:trHeight w:val="145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7532" w:rsidRPr="00872A31" w:rsidRDefault="00C97532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:rsidR="00C97532" w:rsidRPr="00872A31" w:rsidRDefault="00C97532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97532" w:rsidRPr="002D3E06" w:rsidTr="00C97532">
        <w:trPr>
          <w:trHeight w:val="384"/>
        </w:trPr>
        <w:tc>
          <w:tcPr>
            <w:tcW w:w="3828" w:type="dxa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7532" w:rsidRPr="002D3E06" w:rsidTr="00C97532">
        <w:trPr>
          <w:trHeight w:val="837"/>
        </w:trPr>
        <w:tc>
          <w:tcPr>
            <w:tcW w:w="3828" w:type="dxa"/>
            <w:vMerge w:val="restart"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жилищно-коммунального  хозяйства на  те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ритории муниципального образ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вания Брюховецкий район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532" w:rsidRPr="00872A31" w:rsidRDefault="000E4F93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7532" w:rsidRPr="002D3E06" w:rsidTr="00C97532">
        <w:trPr>
          <w:trHeight w:val="509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532" w:rsidRPr="00872A31" w:rsidRDefault="000E4F93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7532" w:rsidRPr="002D3E06" w:rsidTr="00C97532">
        <w:trPr>
          <w:trHeight w:val="145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right w:val="single" w:sz="4" w:space="0" w:color="auto"/>
            </w:tcBorders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C97532" w:rsidRPr="00872A31" w:rsidRDefault="000E4F93" w:rsidP="00C9753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E742C" w:rsidRPr="002D3E06" w:rsidRDefault="007E742C" w:rsidP="00BB2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2D3E06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 w:rsidRPr="002D3E06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Pr="002D3E06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RPr="002D3E06" w:rsidSect="00004979">
          <w:type w:val="continuous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2D3E06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2D3E06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7D493D" w:rsidRPr="00B57CF6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2D3E06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 w:rsidRPr="002D3E06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2D3E06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2D3E0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Pr="002D3E06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7D493D" w:rsidRPr="002D3E06" w:rsidRDefault="007D493D" w:rsidP="007E7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93D" w:rsidRPr="002D3E06" w:rsidSect="00004979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9F" w:rsidRDefault="000E049F" w:rsidP="003D3DD2">
      <w:pPr>
        <w:spacing w:after="0" w:line="240" w:lineRule="auto"/>
      </w:pPr>
      <w:r>
        <w:separator/>
      </w:r>
    </w:p>
  </w:endnote>
  <w:endnote w:type="continuationSeparator" w:id="0">
    <w:p w:rsidR="000E049F" w:rsidRDefault="000E049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9F" w:rsidRDefault="000E049F" w:rsidP="003D3DD2">
      <w:pPr>
        <w:spacing w:after="0" w:line="240" w:lineRule="auto"/>
      </w:pPr>
      <w:r>
        <w:separator/>
      </w:r>
    </w:p>
  </w:footnote>
  <w:footnote w:type="continuationSeparator" w:id="0">
    <w:p w:rsidR="000E049F" w:rsidRDefault="000E049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5462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442E2B" w:rsidP="005B52FF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B57CF6">
          <w:rPr>
            <w:rFonts w:ascii="Times New Roman" w:hAnsi="Times New Roman" w:cs="Times New Roman"/>
            <w:sz w:val="28"/>
          </w:rPr>
          <w:fldChar w:fldCharType="begin"/>
        </w:r>
        <w:r w:rsidRPr="00B57CF6">
          <w:rPr>
            <w:rFonts w:ascii="Times New Roman" w:hAnsi="Times New Roman" w:cs="Times New Roman"/>
            <w:sz w:val="28"/>
          </w:rPr>
          <w:instrText>PAGE   \* MERGEFORMAT</w:instrText>
        </w:r>
        <w:r w:rsidRPr="00B57CF6">
          <w:rPr>
            <w:rFonts w:ascii="Times New Roman" w:hAnsi="Times New Roman" w:cs="Times New Roman"/>
            <w:sz w:val="28"/>
          </w:rPr>
          <w:fldChar w:fldCharType="separate"/>
        </w:r>
        <w:r w:rsidR="00AC6A42">
          <w:rPr>
            <w:rFonts w:ascii="Times New Roman" w:hAnsi="Times New Roman" w:cs="Times New Roman"/>
            <w:noProof/>
            <w:sz w:val="28"/>
          </w:rPr>
          <w:t>2</w:t>
        </w:r>
        <w:r w:rsidRPr="00B57CF6">
          <w:rPr>
            <w:rFonts w:ascii="Times New Roman" w:hAnsi="Times New Roman" w:cs="Times New Roman"/>
            <w:sz w:val="28"/>
          </w:rPr>
          <w:fldChar w:fldCharType="end"/>
        </w:r>
      </w:p>
      <w:p w:rsidR="00442E2B" w:rsidRPr="00FB0B87" w:rsidRDefault="000E049F" w:rsidP="005B52FF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2B" w:rsidRDefault="00442E2B">
    <w:pPr>
      <w:pStyle w:val="a8"/>
      <w:jc w:val="center"/>
    </w:pPr>
  </w:p>
  <w:p w:rsidR="00442E2B" w:rsidRDefault="00442E2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537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0F09C5" w:rsidP="00FB0B87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4</w:t>
        </w:r>
      </w:p>
      <w:p w:rsidR="00442E2B" w:rsidRPr="00FB0B87" w:rsidRDefault="000E049F" w:rsidP="00FB0B87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88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0F09C5" w:rsidP="0032679F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10</w:t>
        </w:r>
      </w:p>
      <w:p w:rsidR="00442E2B" w:rsidRPr="00D27D8E" w:rsidRDefault="000E049F" w:rsidP="0032679F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51770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4979"/>
    <w:rsid w:val="00006DD6"/>
    <w:rsid w:val="000115D1"/>
    <w:rsid w:val="000132B3"/>
    <w:rsid w:val="00016085"/>
    <w:rsid w:val="000175D3"/>
    <w:rsid w:val="00065852"/>
    <w:rsid w:val="000813FC"/>
    <w:rsid w:val="000849FE"/>
    <w:rsid w:val="000867D5"/>
    <w:rsid w:val="00090A95"/>
    <w:rsid w:val="00094783"/>
    <w:rsid w:val="00097B7B"/>
    <w:rsid w:val="000A4492"/>
    <w:rsid w:val="000A69E5"/>
    <w:rsid w:val="000B4EE1"/>
    <w:rsid w:val="000B753A"/>
    <w:rsid w:val="000C1F50"/>
    <w:rsid w:val="000E049F"/>
    <w:rsid w:val="000E4070"/>
    <w:rsid w:val="000E4F93"/>
    <w:rsid w:val="000E740B"/>
    <w:rsid w:val="000F09C5"/>
    <w:rsid w:val="000F0B12"/>
    <w:rsid w:val="000F2373"/>
    <w:rsid w:val="000F4E04"/>
    <w:rsid w:val="000F55DE"/>
    <w:rsid w:val="001023B3"/>
    <w:rsid w:val="0010626E"/>
    <w:rsid w:val="00107442"/>
    <w:rsid w:val="0012182A"/>
    <w:rsid w:val="00121AE2"/>
    <w:rsid w:val="00125818"/>
    <w:rsid w:val="001273B9"/>
    <w:rsid w:val="00131850"/>
    <w:rsid w:val="00141A3A"/>
    <w:rsid w:val="00150509"/>
    <w:rsid w:val="00152F52"/>
    <w:rsid w:val="001565C5"/>
    <w:rsid w:val="0016296F"/>
    <w:rsid w:val="00180DCD"/>
    <w:rsid w:val="00190DA4"/>
    <w:rsid w:val="00197866"/>
    <w:rsid w:val="001A014F"/>
    <w:rsid w:val="001A3984"/>
    <w:rsid w:val="001B6FFB"/>
    <w:rsid w:val="001C1261"/>
    <w:rsid w:val="001C5888"/>
    <w:rsid w:val="001C6014"/>
    <w:rsid w:val="001E27F8"/>
    <w:rsid w:val="001F412C"/>
    <w:rsid w:val="001F5EF8"/>
    <w:rsid w:val="001F71E1"/>
    <w:rsid w:val="002050BE"/>
    <w:rsid w:val="002166AF"/>
    <w:rsid w:val="0023171D"/>
    <w:rsid w:val="002338B2"/>
    <w:rsid w:val="0024142E"/>
    <w:rsid w:val="00251171"/>
    <w:rsid w:val="002574AD"/>
    <w:rsid w:val="0027019F"/>
    <w:rsid w:val="00272C2A"/>
    <w:rsid w:val="00274B95"/>
    <w:rsid w:val="002826B8"/>
    <w:rsid w:val="002844C7"/>
    <w:rsid w:val="002868FD"/>
    <w:rsid w:val="002A2338"/>
    <w:rsid w:val="002A3BD3"/>
    <w:rsid w:val="002A74EE"/>
    <w:rsid w:val="002B06CC"/>
    <w:rsid w:val="002B76A5"/>
    <w:rsid w:val="002C2A0A"/>
    <w:rsid w:val="002D2C15"/>
    <w:rsid w:val="002D3E06"/>
    <w:rsid w:val="002E250E"/>
    <w:rsid w:val="002E69E9"/>
    <w:rsid w:val="002F4FF6"/>
    <w:rsid w:val="003025FF"/>
    <w:rsid w:val="003034FB"/>
    <w:rsid w:val="00306B22"/>
    <w:rsid w:val="003219CE"/>
    <w:rsid w:val="0032679F"/>
    <w:rsid w:val="003358C6"/>
    <w:rsid w:val="00342E45"/>
    <w:rsid w:val="00353551"/>
    <w:rsid w:val="0035415B"/>
    <w:rsid w:val="00370B05"/>
    <w:rsid w:val="00381EE6"/>
    <w:rsid w:val="003829B8"/>
    <w:rsid w:val="0038441F"/>
    <w:rsid w:val="00390511"/>
    <w:rsid w:val="003A2E65"/>
    <w:rsid w:val="003A6F20"/>
    <w:rsid w:val="003C0284"/>
    <w:rsid w:val="003D3DD2"/>
    <w:rsid w:val="003D6B13"/>
    <w:rsid w:val="003D7E62"/>
    <w:rsid w:val="00414014"/>
    <w:rsid w:val="004206BE"/>
    <w:rsid w:val="0042470B"/>
    <w:rsid w:val="004322CE"/>
    <w:rsid w:val="004361E1"/>
    <w:rsid w:val="00442E2B"/>
    <w:rsid w:val="0044422D"/>
    <w:rsid w:val="00450A29"/>
    <w:rsid w:val="00451218"/>
    <w:rsid w:val="0045299D"/>
    <w:rsid w:val="004533D3"/>
    <w:rsid w:val="00457656"/>
    <w:rsid w:val="00462447"/>
    <w:rsid w:val="0048270C"/>
    <w:rsid w:val="004865B6"/>
    <w:rsid w:val="004A4277"/>
    <w:rsid w:val="004C4FC0"/>
    <w:rsid w:val="004C7771"/>
    <w:rsid w:val="004C7829"/>
    <w:rsid w:val="004D4372"/>
    <w:rsid w:val="004D4BFC"/>
    <w:rsid w:val="004D68B8"/>
    <w:rsid w:val="004E1B9F"/>
    <w:rsid w:val="004E4EC2"/>
    <w:rsid w:val="004F3535"/>
    <w:rsid w:val="004F49F9"/>
    <w:rsid w:val="004F5F6C"/>
    <w:rsid w:val="00500FFF"/>
    <w:rsid w:val="0050509C"/>
    <w:rsid w:val="0051394D"/>
    <w:rsid w:val="00514884"/>
    <w:rsid w:val="0051707D"/>
    <w:rsid w:val="00526627"/>
    <w:rsid w:val="005320C2"/>
    <w:rsid w:val="00535D58"/>
    <w:rsid w:val="00536D50"/>
    <w:rsid w:val="005405C2"/>
    <w:rsid w:val="00543F11"/>
    <w:rsid w:val="00545859"/>
    <w:rsid w:val="005617E3"/>
    <w:rsid w:val="0056538A"/>
    <w:rsid w:val="00583D7A"/>
    <w:rsid w:val="00585388"/>
    <w:rsid w:val="00587803"/>
    <w:rsid w:val="005A4A1A"/>
    <w:rsid w:val="005B52FF"/>
    <w:rsid w:val="005B64C9"/>
    <w:rsid w:val="005C5267"/>
    <w:rsid w:val="005E60AF"/>
    <w:rsid w:val="00602839"/>
    <w:rsid w:val="00605841"/>
    <w:rsid w:val="0060591C"/>
    <w:rsid w:val="00606386"/>
    <w:rsid w:val="0061106D"/>
    <w:rsid w:val="006165C3"/>
    <w:rsid w:val="006231F7"/>
    <w:rsid w:val="00631AE6"/>
    <w:rsid w:val="00632EC5"/>
    <w:rsid w:val="00634A6A"/>
    <w:rsid w:val="00655521"/>
    <w:rsid w:val="00660AD8"/>
    <w:rsid w:val="00664329"/>
    <w:rsid w:val="006653DE"/>
    <w:rsid w:val="00671B56"/>
    <w:rsid w:val="006745E1"/>
    <w:rsid w:val="006805D0"/>
    <w:rsid w:val="006855FB"/>
    <w:rsid w:val="006966BD"/>
    <w:rsid w:val="006A173A"/>
    <w:rsid w:val="006B73CC"/>
    <w:rsid w:val="006C029F"/>
    <w:rsid w:val="006C3757"/>
    <w:rsid w:val="006C616B"/>
    <w:rsid w:val="006D4FD2"/>
    <w:rsid w:val="006E0534"/>
    <w:rsid w:val="006E1D88"/>
    <w:rsid w:val="006E6032"/>
    <w:rsid w:val="006F4D22"/>
    <w:rsid w:val="007051A2"/>
    <w:rsid w:val="0071471D"/>
    <w:rsid w:val="0072679E"/>
    <w:rsid w:val="00747B4E"/>
    <w:rsid w:val="00751534"/>
    <w:rsid w:val="00752990"/>
    <w:rsid w:val="007643EE"/>
    <w:rsid w:val="00765B69"/>
    <w:rsid w:val="0077370C"/>
    <w:rsid w:val="007827E6"/>
    <w:rsid w:val="007872D6"/>
    <w:rsid w:val="007930D6"/>
    <w:rsid w:val="007A7098"/>
    <w:rsid w:val="007A79E1"/>
    <w:rsid w:val="007C2087"/>
    <w:rsid w:val="007C34A2"/>
    <w:rsid w:val="007D38C0"/>
    <w:rsid w:val="007D493D"/>
    <w:rsid w:val="007D653C"/>
    <w:rsid w:val="007E5ED3"/>
    <w:rsid w:val="007E723C"/>
    <w:rsid w:val="007E742C"/>
    <w:rsid w:val="007E74DA"/>
    <w:rsid w:val="007F21AB"/>
    <w:rsid w:val="00805FEA"/>
    <w:rsid w:val="0082048F"/>
    <w:rsid w:val="00820CCA"/>
    <w:rsid w:val="00830D7F"/>
    <w:rsid w:val="00834E00"/>
    <w:rsid w:val="008406AC"/>
    <w:rsid w:val="00844E87"/>
    <w:rsid w:val="00846174"/>
    <w:rsid w:val="00861E01"/>
    <w:rsid w:val="00862D46"/>
    <w:rsid w:val="00871314"/>
    <w:rsid w:val="0087247B"/>
    <w:rsid w:val="00872A31"/>
    <w:rsid w:val="00874F16"/>
    <w:rsid w:val="008775E6"/>
    <w:rsid w:val="00877BFE"/>
    <w:rsid w:val="00881A51"/>
    <w:rsid w:val="008841F1"/>
    <w:rsid w:val="00890F58"/>
    <w:rsid w:val="008923D3"/>
    <w:rsid w:val="00893085"/>
    <w:rsid w:val="008966CA"/>
    <w:rsid w:val="00897AB2"/>
    <w:rsid w:val="00897EEF"/>
    <w:rsid w:val="008A2A25"/>
    <w:rsid w:val="008B4F49"/>
    <w:rsid w:val="008B4F78"/>
    <w:rsid w:val="008C09CC"/>
    <w:rsid w:val="008F0921"/>
    <w:rsid w:val="008F3777"/>
    <w:rsid w:val="008F6CDF"/>
    <w:rsid w:val="008F7FD9"/>
    <w:rsid w:val="0091673E"/>
    <w:rsid w:val="009229BA"/>
    <w:rsid w:val="00945994"/>
    <w:rsid w:val="0096639A"/>
    <w:rsid w:val="00976844"/>
    <w:rsid w:val="0098713B"/>
    <w:rsid w:val="00992FC0"/>
    <w:rsid w:val="009A47EB"/>
    <w:rsid w:val="009B04C4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006EE"/>
    <w:rsid w:val="00A15626"/>
    <w:rsid w:val="00A168C8"/>
    <w:rsid w:val="00A22751"/>
    <w:rsid w:val="00A45887"/>
    <w:rsid w:val="00A55B8F"/>
    <w:rsid w:val="00A61D08"/>
    <w:rsid w:val="00A63960"/>
    <w:rsid w:val="00A656F1"/>
    <w:rsid w:val="00A93313"/>
    <w:rsid w:val="00AA24D8"/>
    <w:rsid w:val="00AA40AC"/>
    <w:rsid w:val="00AB090F"/>
    <w:rsid w:val="00AB2822"/>
    <w:rsid w:val="00AB6982"/>
    <w:rsid w:val="00AB7880"/>
    <w:rsid w:val="00AC6A42"/>
    <w:rsid w:val="00AD3C6A"/>
    <w:rsid w:val="00AF09A3"/>
    <w:rsid w:val="00AF680C"/>
    <w:rsid w:val="00AF7C5F"/>
    <w:rsid w:val="00B05415"/>
    <w:rsid w:val="00B0742E"/>
    <w:rsid w:val="00B222CB"/>
    <w:rsid w:val="00B23727"/>
    <w:rsid w:val="00B27DF4"/>
    <w:rsid w:val="00B421D6"/>
    <w:rsid w:val="00B466E0"/>
    <w:rsid w:val="00B57CF6"/>
    <w:rsid w:val="00B769A8"/>
    <w:rsid w:val="00B80F09"/>
    <w:rsid w:val="00B8253F"/>
    <w:rsid w:val="00B83A27"/>
    <w:rsid w:val="00B84908"/>
    <w:rsid w:val="00BA56F9"/>
    <w:rsid w:val="00BB2065"/>
    <w:rsid w:val="00BB6844"/>
    <w:rsid w:val="00BC29A5"/>
    <w:rsid w:val="00BC733A"/>
    <w:rsid w:val="00BE2CEA"/>
    <w:rsid w:val="00BE46BD"/>
    <w:rsid w:val="00BF3872"/>
    <w:rsid w:val="00C03A7D"/>
    <w:rsid w:val="00C070C5"/>
    <w:rsid w:val="00C07AA4"/>
    <w:rsid w:val="00C139DF"/>
    <w:rsid w:val="00C13E60"/>
    <w:rsid w:val="00C174A2"/>
    <w:rsid w:val="00C17C32"/>
    <w:rsid w:val="00C3082F"/>
    <w:rsid w:val="00C31D3A"/>
    <w:rsid w:val="00C322EF"/>
    <w:rsid w:val="00C52B41"/>
    <w:rsid w:val="00C5438C"/>
    <w:rsid w:val="00C62CB8"/>
    <w:rsid w:val="00C6377F"/>
    <w:rsid w:val="00C7083C"/>
    <w:rsid w:val="00C70C94"/>
    <w:rsid w:val="00C93021"/>
    <w:rsid w:val="00C97532"/>
    <w:rsid w:val="00CA0477"/>
    <w:rsid w:val="00CA6170"/>
    <w:rsid w:val="00CC2F4F"/>
    <w:rsid w:val="00CC3CEB"/>
    <w:rsid w:val="00CD342E"/>
    <w:rsid w:val="00CD36A8"/>
    <w:rsid w:val="00CE51CC"/>
    <w:rsid w:val="00CF08E6"/>
    <w:rsid w:val="00D01E2A"/>
    <w:rsid w:val="00D01F9C"/>
    <w:rsid w:val="00D076C5"/>
    <w:rsid w:val="00D17116"/>
    <w:rsid w:val="00D209B5"/>
    <w:rsid w:val="00D21A03"/>
    <w:rsid w:val="00D25125"/>
    <w:rsid w:val="00D27841"/>
    <w:rsid w:val="00D27D8E"/>
    <w:rsid w:val="00D30C6A"/>
    <w:rsid w:val="00D31ED3"/>
    <w:rsid w:val="00D432D1"/>
    <w:rsid w:val="00D44E5A"/>
    <w:rsid w:val="00D46DAF"/>
    <w:rsid w:val="00D47007"/>
    <w:rsid w:val="00D52177"/>
    <w:rsid w:val="00D624C7"/>
    <w:rsid w:val="00D62EFE"/>
    <w:rsid w:val="00D7024C"/>
    <w:rsid w:val="00D71E59"/>
    <w:rsid w:val="00D960A4"/>
    <w:rsid w:val="00DA5EA6"/>
    <w:rsid w:val="00DB4766"/>
    <w:rsid w:val="00DC77B7"/>
    <w:rsid w:val="00DE2F8C"/>
    <w:rsid w:val="00DE7D77"/>
    <w:rsid w:val="00DF1022"/>
    <w:rsid w:val="00DF2472"/>
    <w:rsid w:val="00DF3040"/>
    <w:rsid w:val="00DF31B7"/>
    <w:rsid w:val="00DF5C67"/>
    <w:rsid w:val="00DF660D"/>
    <w:rsid w:val="00E000F3"/>
    <w:rsid w:val="00E04D8B"/>
    <w:rsid w:val="00E1073F"/>
    <w:rsid w:val="00E130D0"/>
    <w:rsid w:val="00E16BB4"/>
    <w:rsid w:val="00E21220"/>
    <w:rsid w:val="00E33342"/>
    <w:rsid w:val="00E41130"/>
    <w:rsid w:val="00E5104B"/>
    <w:rsid w:val="00E53556"/>
    <w:rsid w:val="00E54228"/>
    <w:rsid w:val="00E54A5E"/>
    <w:rsid w:val="00E67F3B"/>
    <w:rsid w:val="00E72E31"/>
    <w:rsid w:val="00E7404E"/>
    <w:rsid w:val="00E75935"/>
    <w:rsid w:val="00E765F8"/>
    <w:rsid w:val="00E76890"/>
    <w:rsid w:val="00E811DA"/>
    <w:rsid w:val="00E9358D"/>
    <w:rsid w:val="00EA747B"/>
    <w:rsid w:val="00EB5CB1"/>
    <w:rsid w:val="00EB649A"/>
    <w:rsid w:val="00EC7377"/>
    <w:rsid w:val="00ED7A65"/>
    <w:rsid w:val="00EF565C"/>
    <w:rsid w:val="00EF5C2C"/>
    <w:rsid w:val="00EF6E1B"/>
    <w:rsid w:val="00F00F0B"/>
    <w:rsid w:val="00F07BA7"/>
    <w:rsid w:val="00F115E2"/>
    <w:rsid w:val="00F1340E"/>
    <w:rsid w:val="00F161B4"/>
    <w:rsid w:val="00F23B28"/>
    <w:rsid w:val="00F451A3"/>
    <w:rsid w:val="00F548FE"/>
    <w:rsid w:val="00F62C9B"/>
    <w:rsid w:val="00F66A23"/>
    <w:rsid w:val="00F67196"/>
    <w:rsid w:val="00F67468"/>
    <w:rsid w:val="00F70AA4"/>
    <w:rsid w:val="00F715FC"/>
    <w:rsid w:val="00F71EDD"/>
    <w:rsid w:val="00F72EC6"/>
    <w:rsid w:val="00F73B3C"/>
    <w:rsid w:val="00F8356A"/>
    <w:rsid w:val="00F93799"/>
    <w:rsid w:val="00FA2309"/>
    <w:rsid w:val="00FA5A88"/>
    <w:rsid w:val="00FB0B87"/>
    <w:rsid w:val="00FB14E6"/>
    <w:rsid w:val="00FB4D91"/>
    <w:rsid w:val="00FB70C2"/>
    <w:rsid w:val="00FC7417"/>
    <w:rsid w:val="00FC7E4B"/>
    <w:rsid w:val="00FD2681"/>
    <w:rsid w:val="00FF1CF5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1C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FC74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3D7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1C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FC74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3D7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729F-376E-4335-929E-B0EB4A2C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2025-10-29T12:38:00Z</cp:lastPrinted>
  <dcterms:created xsi:type="dcterms:W3CDTF">2025-11-19T05:08:00Z</dcterms:created>
  <dcterms:modified xsi:type="dcterms:W3CDTF">2025-11-19T05:08:00Z</dcterms:modified>
</cp:coreProperties>
</file>